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6EE7" w14:textId="294A0D43" w:rsidR="003539CD" w:rsidRPr="003539CD" w:rsidRDefault="003539CD" w:rsidP="003539CD">
      <w:pPr>
        <w:jc w:val="center"/>
        <w:rPr>
          <w:rFonts w:ascii="Cambria" w:eastAsia="Times New Roman" w:hAnsi="Cambria" w:cs="Cambria"/>
        </w:rPr>
      </w:pPr>
      <w:r w:rsidRPr="10991FCF">
        <w:rPr>
          <w:rFonts w:ascii="Cambria" w:eastAsia="Times New Roman" w:hAnsi="Cambria" w:cs="Cambria"/>
        </w:rPr>
        <w:fldChar w:fldCharType="begin"/>
      </w:r>
      <w:r w:rsidRPr="10991FCF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Pr="10991FCF">
        <w:rPr>
          <w:rFonts w:ascii="Cambria" w:eastAsia="Times New Roman" w:hAnsi="Cambria" w:cs="Cambria"/>
        </w:rPr>
        <w:fldChar w:fldCharType="separate"/>
      </w:r>
      <w:r>
        <w:rPr>
          <w:noProof/>
        </w:rPr>
        <w:drawing>
          <wp:inline distT="0" distB="0" distL="0" distR="0" wp14:anchorId="7AA63991" wp14:editId="5D67C34A">
            <wp:extent cx="2312126" cy="2312126"/>
            <wp:effectExtent l="0" t="0" r="0" b="0"/>
            <wp:docPr id="27847060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126" cy="23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991FCF">
        <w:rPr>
          <w:rFonts w:ascii="Cambria" w:eastAsia="Times New Roman" w:hAnsi="Cambria" w:cs="Cambria"/>
        </w:rPr>
        <w:fldChar w:fldCharType="end"/>
      </w:r>
      <w:bookmarkStart w:id="0" w:name="_GoBack"/>
      <w:bookmarkEnd w:id="0"/>
    </w:p>
    <w:p w14:paraId="7550E766" w14:textId="77777777" w:rsidR="003539CD" w:rsidRPr="003539CD" w:rsidRDefault="003539CD" w:rsidP="003539CD">
      <w:pPr>
        <w:jc w:val="center"/>
        <w:rPr>
          <w:rFonts w:ascii="Cambria" w:hAnsi="Cambria"/>
          <w:sz w:val="52"/>
          <w:szCs w:val="52"/>
        </w:rPr>
      </w:pPr>
      <w:r w:rsidRPr="003539CD">
        <w:rPr>
          <w:rFonts w:ascii="Cambria" w:hAnsi="Cambria"/>
          <w:sz w:val="52"/>
          <w:szCs w:val="52"/>
        </w:rPr>
        <w:t xml:space="preserve"> </w:t>
      </w:r>
    </w:p>
    <w:p w14:paraId="74996186" w14:textId="53DA1CB6" w:rsidR="009E5E6A" w:rsidRDefault="009E5E6A" w:rsidP="003539CD">
      <w:pPr>
        <w:jc w:val="center"/>
        <w:rPr>
          <w:rFonts w:ascii="Cambria" w:eastAsia="Times New Roman" w:hAnsi="Cambria" w:cs="Cambria"/>
          <w:sz w:val="72"/>
          <w:szCs w:val="72"/>
          <w:shd w:val="clear" w:color="auto" w:fill="FFFFFF"/>
        </w:rPr>
      </w:pPr>
      <w:r w:rsidRPr="009E5E6A">
        <w:rPr>
          <w:rFonts w:ascii="Cambria" w:eastAsia="Times New Roman" w:hAnsi="Cambria" w:cs="Cambria"/>
          <w:sz w:val="72"/>
          <w:szCs w:val="72"/>
          <w:shd w:val="clear" w:color="auto" w:fill="FFFFFF"/>
        </w:rPr>
        <w:t>HELP US STAY SAFE</w:t>
      </w:r>
      <w:r w:rsidR="003539CD" w:rsidRPr="003539CD"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</w:t>
      </w:r>
    </w:p>
    <w:p w14:paraId="718C64D4" w14:textId="77777777" w:rsidR="009E5E6A" w:rsidRPr="009E5E6A" w:rsidRDefault="009E5E6A" w:rsidP="003539CD">
      <w:pPr>
        <w:jc w:val="center"/>
        <w:rPr>
          <w:rFonts w:ascii="Cambria" w:eastAsia="Times New Roman" w:hAnsi="Cambria" w:cs="Cambria"/>
          <w:sz w:val="40"/>
          <w:szCs w:val="40"/>
          <w:shd w:val="clear" w:color="auto" w:fill="FFFFFF"/>
        </w:rPr>
      </w:pPr>
    </w:p>
    <w:p w14:paraId="406DEB96" w14:textId="0E2E5A34" w:rsidR="00AB527F" w:rsidRDefault="6808D922" w:rsidP="6C782DC8">
      <w:pPr>
        <w:jc w:val="center"/>
        <w:rPr>
          <w:rFonts w:ascii="Cambria" w:eastAsia="Times New Roman" w:hAnsi="Cambria" w:cs="Cambria"/>
          <w:sz w:val="72"/>
          <w:szCs w:val="72"/>
        </w:rPr>
      </w:pPr>
      <w:r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Do not enter if you have been exposed </w:t>
      </w:r>
      <w:r w:rsidR="547AA59B" w:rsidRPr="6C782DC8">
        <w:rPr>
          <w:rFonts w:ascii="Cambria" w:eastAsia="Times New Roman" w:hAnsi="Cambria" w:cs="Cambria"/>
          <w:sz w:val="72"/>
          <w:szCs w:val="72"/>
        </w:rPr>
        <w:t>recently</w:t>
      </w:r>
      <w:r w:rsidR="547AA59B"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</w:t>
      </w:r>
      <w:r>
        <w:rPr>
          <w:rFonts w:ascii="Cambria" w:eastAsia="Times New Roman" w:hAnsi="Cambria" w:cs="Cambria"/>
          <w:sz w:val="72"/>
          <w:szCs w:val="72"/>
          <w:shd w:val="clear" w:color="auto" w:fill="FFFFFF"/>
        </w:rPr>
        <w:t>to someone  diagnosed as COVID-19 positive or if you are experienc</w:t>
      </w:r>
      <w:r w:rsidR="2556711E" w:rsidRPr="6C782DC8">
        <w:rPr>
          <w:rFonts w:ascii="Cambria" w:eastAsia="Times New Roman" w:hAnsi="Cambria" w:cs="Cambria"/>
          <w:sz w:val="72"/>
          <w:szCs w:val="72"/>
        </w:rPr>
        <w:t>ing symptoms</w:t>
      </w:r>
    </w:p>
    <w:p w14:paraId="53C2C212" w14:textId="0A3646E5" w:rsidR="003539CD" w:rsidRDefault="003539CD" w:rsidP="003539CD">
      <w:pPr>
        <w:jc w:val="center"/>
        <w:rPr>
          <w:rFonts w:ascii="Cambria" w:hAnsi="Cambria"/>
          <w:sz w:val="96"/>
          <w:szCs w:val="96"/>
        </w:rPr>
      </w:pPr>
    </w:p>
    <w:p w14:paraId="5F4A6FBE" w14:textId="77777777" w:rsidR="00AA00D3" w:rsidRDefault="00AA00D3" w:rsidP="003539CD">
      <w:pPr>
        <w:jc w:val="center"/>
        <w:rPr>
          <w:rFonts w:ascii="Cambria" w:hAnsi="Cambria"/>
          <w:sz w:val="96"/>
          <w:szCs w:val="96"/>
        </w:rPr>
      </w:pPr>
    </w:p>
    <w:p w14:paraId="30FA7E43" w14:textId="63AC297A" w:rsidR="009E5E6A" w:rsidRDefault="009E5E6A" w:rsidP="009E5E6A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ORANGE PHASE</w:t>
      </w:r>
    </w:p>
    <w:p w14:paraId="46CCFA89" w14:textId="270A89C0" w:rsidR="003539CD" w:rsidRPr="009E5E6A" w:rsidRDefault="009E5E6A" w:rsidP="009E5E6A">
      <w:pPr>
        <w:jc w:val="center"/>
        <w:rPr>
          <w:rFonts w:ascii="Lao UI" w:hAnsi="Lao UI" w:cs="Lao UI"/>
          <w:sz w:val="56"/>
          <w:szCs w:val="56"/>
        </w:rPr>
      </w:pPr>
      <w:r w:rsidRPr="009E5E6A">
        <w:rPr>
          <w:rFonts w:ascii="Lao UI" w:hAnsi="Lao UI" w:cs="Lao UI"/>
          <w:sz w:val="56"/>
          <w:szCs w:val="56"/>
        </w:rPr>
        <w:t>EPISCOPAL DIOCESE OF MARYLAND</w:t>
      </w:r>
    </w:p>
    <w:sectPr w:rsidR="003539CD" w:rsidRPr="009E5E6A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0638FD"/>
    <w:rsid w:val="003539CD"/>
    <w:rsid w:val="009024BE"/>
    <w:rsid w:val="009B4D12"/>
    <w:rsid w:val="009E5E6A"/>
    <w:rsid w:val="00AA00D3"/>
    <w:rsid w:val="00AB527F"/>
    <w:rsid w:val="00C2544D"/>
    <w:rsid w:val="00CC5856"/>
    <w:rsid w:val="00DD1B3D"/>
    <w:rsid w:val="02809EBD"/>
    <w:rsid w:val="072C9C9B"/>
    <w:rsid w:val="078EC1F1"/>
    <w:rsid w:val="1030B13F"/>
    <w:rsid w:val="10991FCF"/>
    <w:rsid w:val="1B52B500"/>
    <w:rsid w:val="227FB5AA"/>
    <w:rsid w:val="2556711E"/>
    <w:rsid w:val="3E422A42"/>
    <w:rsid w:val="3F466730"/>
    <w:rsid w:val="43E19253"/>
    <w:rsid w:val="547AA59B"/>
    <w:rsid w:val="66CCA589"/>
    <w:rsid w:val="67FDF322"/>
    <w:rsid w:val="6808D922"/>
    <w:rsid w:val="6C782DC8"/>
    <w:rsid w:val="6D59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73F86902-CB11-4275-969C-BE5F103B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Jason Hoffman</cp:lastModifiedBy>
  <cp:revision>2</cp:revision>
  <dcterms:created xsi:type="dcterms:W3CDTF">2020-05-27T18:56:00Z</dcterms:created>
  <dcterms:modified xsi:type="dcterms:W3CDTF">2020-05-27T18:56:00Z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